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B0" w:rsidRPr="00CA44B0" w:rsidRDefault="00CA44B0" w:rsidP="00CA44B0">
      <w:pPr>
        <w:jc w:val="both"/>
        <w:rPr>
          <w:rFonts w:ascii="Times New Roman" w:hAnsi="Times New Roman" w:cs="Times New Roman"/>
          <w:sz w:val="28"/>
        </w:rPr>
      </w:pPr>
      <w:r w:rsidRPr="00CA44B0">
        <w:rPr>
          <w:rFonts w:ascii="Times New Roman" w:hAnsi="Times New Roman" w:cs="Times New Roman"/>
          <w:sz w:val="28"/>
        </w:rPr>
        <w:t>Ранний возраст –</w:t>
      </w:r>
      <w:r w:rsidR="00FE4C51">
        <w:rPr>
          <w:rFonts w:ascii="Times New Roman" w:hAnsi="Times New Roman" w:cs="Times New Roman"/>
          <w:sz w:val="28"/>
        </w:rPr>
        <w:t xml:space="preserve"> </w:t>
      </w:r>
      <w:r w:rsidRPr="00CA44B0">
        <w:rPr>
          <w:rFonts w:ascii="Times New Roman" w:hAnsi="Times New Roman" w:cs="Times New Roman"/>
          <w:sz w:val="28"/>
        </w:rPr>
        <w:t xml:space="preserve">это возраст открытий, путешествий, первых исследований, экспериментов, где предметная деятельность, выступает в роли «путеводителя», ведущего за собой всё психическое развитие ребенка. </w:t>
      </w:r>
    </w:p>
    <w:p w:rsidR="00281112" w:rsidRDefault="007103DB" w:rsidP="007103DB">
      <w:pPr>
        <w:jc w:val="both"/>
        <w:rPr>
          <w:rFonts w:ascii="Times New Roman" w:hAnsi="Times New Roman" w:cs="Times New Roman"/>
          <w:sz w:val="28"/>
        </w:rPr>
      </w:pPr>
      <w:r w:rsidRPr="007103DB">
        <w:rPr>
          <w:rFonts w:ascii="Times New Roman" w:hAnsi="Times New Roman" w:cs="Times New Roman"/>
          <w:sz w:val="28"/>
        </w:rPr>
        <w:t xml:space="preserve">В процессе игры </w:t>
      </w:r>
      <w:r w:rsidR="00281112" w:rsidRPr="00281112">
        <w:rPr>
          <w:rFonts w:ascii="Times New Roman" w:hAnsi="Times New Roman" w:cs="Times New Roman"/>
          <w:sz w:val="28"/>
        </w:rPr>
        <w:t>ребенок начинает познавать мир во всем его многообразии через предметы, которые его окружают.</w:t>
      </w:r>
      <w:r w:rsidR="00561707">
        <w:rPr>
          <w:rFonts w:ascii="Times New Roman" w:hAnsi="Times New Roman" w:cs="Times New Roman"/>
          <w:sz w:val="28"/>
        </w:rPr>
        <w:t xml:space="preserve"> Так</w:t>
      </w:r>
      <w:r w:rsidRPr="007103DB">
        <w:rPr>
          <w:rFonts w:ascii="Times New Roman" w:hAnsi="Times New Roman" w:cs="Times New Roman"/>
          <w:sz w:val="28"/>
        </w:rPr>
        <w:t xml:space="preserve"> малыш быстрее воспринимает информацию. </w:t>
      </w:r>
      <w:r w:rsidR="00281112" w:rsidRPr="00281112">
        <w:rPr>
          <w:rFonts w:ascii="Times New Roman" w:hAnsi="Times New Roman" w:cs="Times New Roman"/>
          <w:sz w:val="28"/>
        </w:rPr>
        <w:t>Игра детей неотделима от игрушек.</w:t>
      </w:r>
    </w:p>
    <w:p w:rsidR="007103DB" w:rsidRDefault="007103DB" w:rsidP="007103DB">
      <w:pPr>
        <w:jc w:val="both"/>
        <w:rPr>
          <w:rFonts w:ascii="Times New Roman" w:hAnsi="Times New Roman" w:cs="Times New Roman"/>
          <w:sz w:val="28"/>
        </w:rPr>
      </w:pPr>
      <w:r w:rsidRPr="007103DB">
        <w:rPr>
          <w:rFonts w:ascii="Times New Roman" w:hAnsi="Times New Roman" w:cs="Times New Roman"/>
          <w:sz w:val="28"/>
        </w:rPr>
        <w:t xml:space="preserve">На полках магазинов можно найти много </w:t>
      </w:r>
      <w:r w:rsidR="00281112" w:rsidRPr="00281112">
        <w:rPr>
          <w:rFonts w:ascii="Times New Roman" w:hAnsi="Times New Roman" w:cs="Times New Roman"/>
          <w:sz w:val="28"/>
        </w:rPr>
        <w:t>ярких, красивых</w:t>
      </w:r>
      <w:r w:rsidR="00281112">
        <w:rPr>
          <w:rFonts w:ascii="Times New Roman" w:hAnsi="Times New Roman" w:cs="Times New Roman"/>
          <w:sz w:val="28"/>
        </w:rPr>
        <w:t xml:space="preserve">, </w:t>
      </w:r>
      <w:r w:rsidRPr="007103DB">
        <w:rPr>
          <w:rFonts w:ascii="Times New Roman" w:hAnsi="Times New Roman" w:cs="Times New Roman"/>
          <w:sz w:val="28"/>
        </w:rPr>
        <w:t>развивающих игрушек. Но давайте проясним, что же такое развивающая игрушка.</w:t>
      </w:r>
      <w:r>
        <w:rPr>
          <w:rFonts w:ascii="Times New Roman" w:hAnsi="Times New Roman" w:cs="Times New Roman"/>
          <w:sz w:val="28"/>
        </w:rPr>
        <w:t xml:space="preserve"> </w:t>
      </w:r>
      <w:r w:rsidRPr="007103DB">
        <w:rPr>
          <w:rFonts w:ascii="Times New Roman" w:hAnsi="Times New Roman" w:cs="Times New Roman"/>
          <w:sz w:val="28"/>
        </w:rPr>
        <w:t xml:space="preserve">Развивающей считается та игрушка, с помощью которой ребенок учится чему-то новому. </w:t>
      </w:r>
      <w:r w:rsidR="00561707">
        <w:rPr>
          <w:rFonts w:ascii="Times New Roman" w:hAnsi="Times New Roman" w:cs="Times New Roman"/>
          <w:sz w:val="28"/>
        </w:rPr>
        <w:t>Поэтому м</w:t>
      </w:r>
      <w:r w:rsidRPr="007103DB">
        <w:rPr>
          <w:rFonts w:ascii="Times New Roman" w:hAnsi="Times New Roman" w:cs="Times New Roman"/>
          <w:sz w:val="28"/>
        </w:rPr>
        <w:t>ожно сказать, что каждая игрушка развивающая.</w:t>
      </w:r>
    </w:p>
    <w:p w:rsidR="00281112" w:rsidRDefault="00302C72" w:rsidP="002E14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другой стороны, в</w:t>
      </w:r>
      <w:r w:rsidR="00281112" w:rsidRPr="00281112">
        <w:rPr>
          <w:rFonts w:ascii="Times New Roman" w:hAnsi="Times New Roman" w:cs="Times New Roman"/>
          <w:sz w:val="28"/>
        </w:rPr>
        <w:t xml:space="preserve"> нашем быту много интересных предметов, которые привлекают внимание малышей. Для нас это — привычные вещи, необходимые в домашнем хозяйстве, а для ребенка они могут стать интересными и очень познавательными игрушками.</w:t>
      </w:r>
    </w:p>
    <w:p w:rsidR="00281112" w:rsidRPr="00281112" w:rsidRDefault="00281112" w:rsidP="00281112">
      <w:pPr>
        <w:jc w:val="both"/>
        <w:rPr>
          <w:rFonts w:ascii="Times New Roman" w:hAnsi="Times New Roman" w:cs="Times New Roman"/>
          <w:sz w:val="28"/>
        </w:rPr>
      </w:pPr>
      <w:r w:rsidRPr="00281112">
        <w:rPr>
          <w:rFonts w:ascii="Times New Roman" w:hAnsi="Times New Roman" w:cs="Times New Roman"/>
          <w:sz w:val="28"/>
        </w:rPr>
        <w:t>Сегодня мы с вами в формате Мирового кафе рассмотрим 2 вопроса:</w:t>
      </w:r>
    </w:p>
    <w:p w:rsidR="007103DB" w:rsidRDefault="007103DB" w:rsidP="0028111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«Скучным игрушкам», дать второй шанс?</w:t>
      </w:r>
    </w:p>
    <w:p w:rsidR="007103DB" w:rsidRDefault="007103DB" w:rsidP="00710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 обычных </w:t>
      </w:r>
      <w:r w:rsidR="00561707">
        <w:rPr>
          <w:rFonts w:ascii="Times New Roman" w:hAnsi="Times New Roman" w:cs="Times New Roman"/>
          <w:sz w:val="28"/>
        </w:rPr>
        <w:t xml:space="preserve">бытовых </w:t>
      </w:r>
      <w:r>
        <w:rPr>
          <w:rFonts w:ascii="Times New Roman" w:hAnsi="Times New Roman" w:cs="Times New Roman"/>
          <w:sz w:val="28"/>
        </w:rPr>
        <w:t>предметов получить развивающую игру.</w:t>
      </w:r>
    </w:p>
    <w:p w:rsidR="00182CA8" w:rsidRPr="00182CA8" w:rsidRDefault="00561707" w:rsidP="00182CA8">
      <w:pPr>
        <w:jc w:val="both"/>
        <w:rPr>
          <w:rFonts w:ascii="Times New Roman" w:hAnsi="Times New Roman" w:cs="Times New Roman"/>
          <w:sz w:val="28"/>
        </w:rPr>
      </w:pPr>
      <w:r w:rsidRPr="00561707">
        <w:rPr>
          <w:rFonts w:ascii="Times New Roman" w:hAnsi="Times New Roman" w:cs="Times New Roman"/>
          <w:sz w:val="28"/>
        </w:rPr>
        <w:t>Мировое кафе - новая форма работы – технология организации дискуссии в малых группах, это искусство разговора по делу, разговора о сути дела в непр</w:t>
      </w:r>
      <w:r>
        <w:rPr>
          <w:rFonts w:ascii="Times New Roman" w:hAnsi="Times New Roman" w:cs="Times New Roman"/>
          <w:sz w:val="28"/>
        </w:rPr>
        <w:t xml:space="preserve">инужденной и открытой атмосфере. </w:t>
      </w:r>
      <w:r w:rsidR="00EC7CF9" w:rsidRPr="00EC7CF9">
        <w:rPr>
          <w:rFonts w:ascii="Times New Roman" w:hAnsi="Times New Roman" w:cs="Times New Roman"/>
          <w:sz w:val="28"/>
        </w:rPr>
        <w:t>Для того чтобы начать работу мы раздели</w:t>
      </w:r>
      <w:r w:rsidR="00EC7CF9">
        <w:rPr>
          <w:rFonts w:ascii="Times New Roman" w:hAnsi="Times New Roman" w:cs="Times New Roman"/>
          <w:sz w:val="28"/>
        </w:rPr>
        <w:t xml:space="preserve">мся на 2 </w:t>
      </w:r>
      <w:r w:rsidR="00EC7CF9" w:rsidRPr="00EC7CF9">
        <w:rPr>
          <w:rFonts w:ascii="Times New Roman" w:hAnsi="Times New Roman" w:cs="Times New Roman"/>
          <w:sz w:val="28"/>
        </w:rPr>
        <w:t>группы</w:t>
      </w:r>
      <w:r w:rsidR="00EC7CF9">
        <w:rPr>
          <w:rFonts w:ascii="Times New Roman" w:hAnsi="Times New Roman" w:cs="Times New Roman"/>
          <w:sz w:val="28"/>
        </w:rPr>
        <w:t xml:space="preserve">. </w:t>
      </w:r>
      <w:r w:rsidR="00EC7CF9" w:rsidRPr="00EC7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каждого стола будет свой </w:t>
      </w:r>
      <w:r w:rsidR="00182CA8" w:rsidRPr="00182CA8">
        <w:rPr>
          <w:rFonts w:ascii="Times New Roman" w:hAnsi="Times New Roman" w:cs="Times New Roman"/>
          <w:sz w:val="28"/>
        </w:rPr>
        <w:t xml:space="preserve">«хозяином»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фасилитатор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82CA8" w:rsidRPr="00182CA8">
        <w:rPr>
          <w:rFonts w:ascii="Times New Roman" w:hAnsi="Times New Roman" w:cs="Times New Roman"/>
          <w:sz w:val="28"/>
        </w:rPr>
        <w:t xml:space="preserve"> Для решения </w:t>
      </w:r>
      <w:r>
        <w:rPr>
          <w:rFonts w:ascii="Times New Roman" w:hAnsi="Times New Roman" w:cs="Times New Roman"/>
          <w:sz w:val="28"/>
        </w:rPr>
        <w:t>вопроса</w:t>
      </w:r>
      <w:r w:rsidR="00182CA8" w:rsidRPr="00182CA8">
        <w:rPr>
          <w:rFonts w:ascii="Times New Roman" w:hAnsi="Times New Roman" w:cs="Times New Roman"/>
          <w:sz w:val="28"/>
        </w:rPr>
        <w:t xml:space="preserve"> в малой группе есть бумажные скатерти и фломастеров, все идеи фиксируются в любой форме - запись, рисунок, диаграмма. Через небольшой отрезок времени, </w:t>
      </w:r>
      <w:r>
        <w:rPr>
          <w:rFonts w:ascii="Times New Roman" w:hAnsi="Times New Roman" w:cs="Times New Roman"/>
          <w:sz w:val="28"/>
        </w:rPr>
        <w:t xml:space="preserve">у нас это </w:t>
      </w:r>
      <w:r w:rsidR="00182CA8">
        <w:rPr>
          <w:rFonts w:ascii="Times New Roman" w:hAnsi="Times New Roman" w:cs="Times New Roman"/>
          <w:sz w:val="28"/>
        </w:rPr>
        <w:t>15 мин</w:t>
      </w:r>
      <w:r w:rsidR="00182CA8" w:rsidRPr="00182CA8">
        <w:rPr>
          <w:rFonts w:ascii="Times New Roman" w:hAnsi="Times New Roman" w:cs="Times New Roman"/>
          <w:sz w:val="28"/>
        </w:rPr>
        <w:t xml:space="preserve">, дается сигнал и «гости» </w:t>
      </w:r>
      <w:r>
        <w:rPr>
          <w:rFonts w:ascii="Times New Roman" w:hAnsi="Times New Roman" w:cs="Times New Roman"/>
          <w:sz w:val="28"/>
        </w:rPr>
        <w:t>меняются</w:t>
      </w:r>
      <w:r w:rsidR="00182CA8" w:rsidRPr="00182CA8">
        <w:rPr>
          <w:rFonts w:ascii="Times New Roman" w:hAnsi="Times New Roman" w:cs="Times New Roman"/>
          <w:sz w:val="28"/>
        </w:rPr>
        <w:t xml:space="preserve"> стол</w:t>
      </w:r>
      <w:r>
        <w:rPr>
          <w:rFonts w:ascii="Times New Roman" w:hAnsi="Times New Roman" w:cs="Times New Roman"/>
          <w:sz w:val="28"/>
        </w:rPr>
        <w:t>ами</w:t>
      </w:r>
      <w:r w:rsidR="00182CA8" w:rsidRPr="00182CA8">
        <w:rPr>
          <w:rFonts w:ascii="Times New Roman" w:hAnsi="Times New Roman" w:cs="Times New Roman"/>
          <w:sz w:val="28"/>
        </w:rPr>
        <w:t>,  «хозяин» же остается на месте</w:t>
      </w:r>
      <w:r>
        <w:rPr>
          <w:rFonts w:ascii="Times New Roman" w:hAnsi="Times New Roman" w:cs="Times New Roman"/>
          <w:sz w:val="28"/>
        </w:rPr>
        <w:t xml:space="preserve">. Его </w:t>
      </w:r>
      <w:r w:rsidRPr="00561707">
        <w:rPr>
          <w:rFonts w:ascii="Times New Roman" w:hAnsi="Times New Roman" w:cs="Times New Roman"/>
          <w:sz w:val="28"/>
        </w:rPr>
        <w:t xml:space="preserve"> задача – </w:t>
      </w:r>
      <w:r>
        <w:rPr>
          <w:rFonts w:ascii="Times New Roman" w:hAnsi="Times New Roman" w:cs="Times New Roman"/>
          <w:sz w:val="28"/>
        </w:rPr>
        <w:t>по</w:t>
      </w:r>
      <w:r w:rsidRPr="00561707">
        <w:rPr>
          <w:rFonts w:ascii="Times New Roman" w:hAnsi="Times New Roman" w:cs="Times New Roman"/>
          <w:sz w:val="28"/>
        </w:rPr>
        <w:t>знакомить новых участников обсуждения с результатами предыдущей работы группы и фиксировать новые идеи.</w:t>
      </w:r>
      <w:r w:rsidR="00182CA8" w:rsidRPr="00182CA8">
        <w:rPr>
          <w:rFonts w:ascii="Times New Roman" w:hAnsi="Times New Roman" w:cs="Times New Roman"/>
          <w:sz w:val="28"/>
        </w:rPr>
        <w:t xml:space="preserve"> </w:t>
      </w:r>
      <w:r w:rsidR="00B718F5">
        <w:rPr>
          <w:rFonts w:ascii="Times New Roman" w:hAnsi="Times New Roman" w:cs="Times New Roman"/>
          <w:sz w:val="28"/>
        </w:rPr>
        <w:t xml:space="preserve">Перед закрытием нашего кафе, </w:t>
      </w:r>
      <w:r w:rsidR="00182CA8" w:rsidRPr="00182CA8">
        <w:rPr>
          <w:rFonts w:ascii="Times New Roman" w:hAnsi="Times New Roman" w:cs="Times New Roman"/>
          <w:sz w:val="28"/>
        </w:rPr>
        <w:t xml:space="preserve">мы предоставим возможность «хозяину» каждого столика презентовать </w:t>
      </w:r>
      <w:r w:rsidR="00B718F5">
        <w:rPr>
          <w:rFonts w:ascii="Times New Roman" w:hAnsi="Times New Roman" w:cs="Times New Roman"/>
          <w:sz w:val="28"/>
        </w:rPr>
        <w:t>все</w:t>
      </w:r>
      <w:r w:rsidR="00182CA8" w:rsidRPr="00182CA8">
        <w:rPr>
          <w:rFonts w:ascii="Times New Roman" w:hAnsi="Times New Roman" w:cs="Times New Roman"/>
          <w:sz w:val="28"/>
        </w:rPr>
        <w:t xml:space="preserve"> идеи</w:t>
      </w:r>
      <w:r w:rsidR="00B718F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182CA8" w:rsidRPr="001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40C1"/>
    <w:multiLevelType w:val="hybridMultilevel"/>
    <w:tmpl w:val="C010C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A8"/>
    <w:rsid w:val="00182CA8"/>
    <w:rsid w:val="00281112"/>
    <w:rsid w:val="002E146A"/>
    <w:rsid w:val="00302C72"/>
    <w:rsid w:val="00561707"/>
    <w:rsid w:val="005C5076"/>
    <w:rsid w:val="007103DB"/>
    <w:rsid w:val="007C0D4F"/>
    <w:rsid w:val="00B578A3"/>
    <w:rsid w:val="00B718F5"/>
    <w:rsid w:val="00CA44B0"/>
    <w:rsid w:val="00D30519"/>
    <w:rsid w:val="00EC7CF9"/>
    <w:rsid w:val="00FE4C51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2019-04-16T10:49:00Z</cp:lastPrinted>
  <dcterms:created xsi:type="dcterms:W3CDTF">2019-04-16T06:07:00Z</dcterms:created>
  <dcterms:modified xsi:type="dcterms:W3CDTF">2019-04-17T05:28:00Z</dcterms:modified>
</cp:coreProperties>
</file>