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0E" w:rsidRDefault="00B54760" w:rsidP="00C419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BB5">
        <w:rPr>
          <w:rFonts w:ascii="Times New Roman" w:hAnsi="Times New Roman" w:cs="Times New Roman"/>
          <w:b/>
          <w:bCs/>
          <w:sz w:val="32"/>
          <w:szCs w:val="32"/>
        </w:rPr>
        <w:t>Расписание</w:t>
      </w:r>
      <w:r w:rsidR="007C775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C775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715BB5">
        <w:rPr>
          <w:rFonts w:ascii="Times New Roman" w:hAnsi="Times New Roman" w:cs="Times New Roman"/>
          <w:b/>
          <w:bCs/>
          <w:sz w:val="32"/>
          <w:szCs w:val="32"/>
        </w:rPr>
        <w:t>нлайн</w:t>
      </w:r>
      <w:proofErr w:type="spellEnd"/>
      <w:r w:rsidRPr="00715BB5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715BB5">
        <w:rPr>
          <w:rFonts w:ascii="Times New Roman" w:hAnsi="Times New Roman" w:cs="Times New Roman"/>
          <w:b/>
          <w:bCs/>
          <w:sz w:val="32"/>
          <w:szCs w:val="32"/>
        </w:rPr>
        <w:t>оффлайн</w:t>
      </w:r>
      <w:proofErr w:type="spellEnd"/>
      <w:r w:rsidRPr="00715BB5">
        <w:rPr>
          <w:rFonts w:ascii="Times New Roman" w:hAnsi="Times New Roman" w:cs="Times New Roman"/>
          <w:b/>
          <w:bCs/>
          <w:sz w:val="32"/>
          <w:szCs w:val="32"/>
        </w:rPr>
        <w:t>) встреч</w:t>
      </w:r>
      <w:r w:rsidR="006218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23058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715BB5">
        <w:rPr>
          <w:rFonts w:ascii="Times New Roman" w:hAnsi="Times New Roman" w:cs="Times New Roman"/>
          <w:b/>
          <w:bCs/>
          <w:sz w:val="32"/>
          <w:szCs w:val="32"/>
        </w:rPr>
        <w:t>онсультационного центра</w:t>
      </w:r>
      <w:r w:rsidR="006218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5BB5">
        <w:rPr>
          <w:rFonts w:ascii="Times New Roman" w:hAnsi="Times New Roman" w:cs="Times New Roman"/>
          <w:b/>
          <w:bCs/>
          <w:sz w:val="32"/>
          <w:szCs w:val="32"/>
        </w:rPr>
        <w:t>МАДОУ «Радость»</w:t>
      </w:r>
    </w:p>
    <w:p w:rsidR="00B54760" w:rsidRPr="00715BB5" w:rsidRDefault="00B54760" w:rsidP="00B5476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BB5">
        <w:rPr>
          <w:rFonts w:ascii="Times New Roman" w:hAnsi="Times New Roman" w:cs="Times New Roman"/>
          <w:b/>
          <w:bCs/>
          <w:sz w:val="32"/>
          <w:szCs w:val="32"/>
        </w:rPr>
        <w:t>Сентябрь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331" w:tblpY="122"/>
        <w:tblW w:w="16155" w:type="dxa"/>
        <w:tblLayout w:type="fixed"/>
        <w:tblLook w:val="04A0"/>
      </w:tblPr>
      <w:tblGrid>
        <w:gridCol w:w="1101"/>
        <w:gridCol w:w="3685"/>
        <w:gridCol w:w="3842"/>
        <w:gridCol w:w="3813"/>
        <w:gridCol w:w="3714"/>
      </w:tblGrid>
      <w:tr w:rsidR="00B54760" w:rsidTr="0062180E">
        <w:trPr>
          <w:cantSplit/>
          <w:trHeight w:val="699"/>
        </w:trPr>
        <w:tc>
          <w:tcPr>
            <w:tcW w:w="1101" w:type="dxa"/>
          </w:tcPr>
          <w:p w:rsidR="00B54760" w:rsidRPr="007C7757" w:rsidRDefault="00B54760" w:rsidP="007C77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6577973"/>
            <w:r w:rsidRPr="007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685" w:type="dxa"/>
          </w:tcPr>
          <w:p w:rsidR="00B54760" w:rsidRPr="007C7757" w:rsidRDefault="00B54760" w:rsidP="002502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неделя</w:t>
            </w:r>
          </w:p>
        </w:tc>
        <w:tc>
          <w:tcPr>
            <w:tcW w:w="3842" w:type="dxa"/>
          </w:tcPr>
          <w:p w:rsidR="00B54760" w:rsidRPr="007C7757" w:rsidRDefault="00B54760" w:rsidP="002502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неделя</w:t>
            </w:r>
          </w:p>
        </w:tc>
        <w:tc>
          <w:tcPr>
            <w:tcW w:w="3813" w:type="dxa"/>
          </w:tcPr>
          <w:p w:rsidR="00B54760" w:rsidRPr="007C7757" w:rsidRDefault="00B54760" w:rsidP="002502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неделя</w:t>
            </w:r>
          </w:p>
        </w:tc>
        <w:tc>
          <w:tcPr>
            <w:tcW w:w="3714" w:type="dxa"/>
          </w:tcPr>
          <w:p w:rsidR="00B54760" w:rsidRPr="007C7757" w:rsidRDefault="00B54760" w:rsidP="002502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неделя</w:t>
            </w:r>
          </w:p>
        </w:tc>
      </w:tr>
      <w:tr w:rsidR="00B54760" w:rsidTr="0062180E">
        <w:trPr>
          <w:cantSplit/>
          <w:trHeight w:val="3261"/>
        </w:trPr>
        <w:tc>
          <w:tcPr>
            <w:tcW w:w="1101" w:type="dxa"/>
            <w:textDirection w:val="btLr"/>
          </w:tcPr>
          <w:p w:rsidR="00B54760" w:rsidRPr="00250245" w:rsidRDefault="00B54760" w:rsidP="007C7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0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3685" w:type="dxa"/>
          </w:tcPr>
          <w:p w:rsidR="00B54760" w:rsidRPr="001C6D98" w:rsidRDefault="00075321" w:rsidP="00621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Социально-коммуникативное развитие</w:t>
            </w:r>
          </w:p>
          <w:p w:rsidR="00B54760" w:rsidRPr="001C6D98" w:rsidRDefault="00B54760" w:rsidP="0062180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«Давайте познакомимся»</w:t>
            </w:r>
          </w:p>
          <w:p w:rsidR="0062180E" w:rsidRPr="001C6D98" w:rsidRDefault="0062180E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C205E" w:rsidRPr="001C6D98" w:rsidRDefault="00EC205E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EC205E" w:rsidRPr="001C6D98" w:rsidRDefault="00EC205E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Знакомство участников образовательных отношений друг с другом, с группой.</w:t>
            </w:r>
          </w:p>
        </w:tc>
        <w:tc>
          <w:tcPr>
            <w:tcW w:w="3842" w:type="dxa"/>
          </w:tcPr>
          <w:p w:rsidR="00075321" w:rsidRPr="001C6D98" w:rsidRDefault="00C4192C" w:rsidP="00621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Социально-коммуникативное</w:t>
            </w:r>
            <w:r w:rsidR="00075321"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развитие</w:t>
            </w:r>
          </w:p>
          <w:p w:rsidR="00B54760" w:rsidRPr="001C6D98" w:rsidRDefault="00B54760" w:rsidP="0062180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«Покажем друзьям нашу группу»</w:t>
            </w:r>
          </w:p>
          <w:p w:rsidR="00CF2065" w:rsidRPr="001C6D98" w:rsidRDefault="00CF2065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B54760" w:rsidRPr="001C6D98" w:rsidRDefault="00CF2065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</w:t>
            </w:r>
            <w:r w:rsidR="009665BC" w:rsidRPr="001C6D98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предметами групповой комнаты и их размещением. Формировать активный словарь:</w:t>
            </w:r>
            <w:r w:rsidR="0062180E"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стул и стол, шкаф, игрушки.</w:t>
            </w:r>
          </w:p>
          <w:p w:rsidR="009665BC" w:rsidRPr="001C6D98" w:rsidRDefault="00CF2065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Оборудование: </w:t>
            </w:r>
          </w:p>
          <w:p w:rsidR="00CF2065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F2065" w:rsidRPr="001C6D98">
              <w:rPr>
                <w:rFonts w:ascii="Times New Roman" w:hAnsi="Times New Roman" w:cs="Times New Roman"/>
                <w:sz w:val="26"/>
                <w:szCs w:val="26"/>
              </w:rPr>
              <w:t>грушка Медвежонок.</w:t>
            </w:r>
          </w:p>
        </w:tc>
        <w:tc>
          <w:tcPr>
            <w:tcW w:w="3813" w:type="dxa"/>
          </w:tcPr>
          <w:p w:rsidR="00B54760" w:rsidRPr="001C6D98" w:rsidRDefault="00075321" w:rsidP="00621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Познавательное развитие</w:t>
            </w:r>
          </w:p>
          <w:p w:rsidR="00B54760" w:rsidRPr="001C6D98" w:rsidRDefault="00B54760" w:rsidP="0062180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«Что за чудо капелька - прозрачная водичка!»</w:t>
            </w:r>
          </w:p>
          <w:p w:rsidR="009665BC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9665BC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Развивать навыки экспериментирования с водой (переливание из одного стаканчика в другой, намачивание и отжимание губки).</w:t>
            </w:r>
          </w:p>
          <w:p w:rsidR="009665BC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B54760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Емкость с вод</w:t>
            </w:r>
            <w:r w:rsidR="007C7757"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ой, два </w:t>
            </w: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стаканчика, две губки.</w:t>
            </w:r>
          </w:p>
        </w:tc>
        <w:tc>
          <w:tcPr>
            <w:tcW w:w="3714" w:type="dxa"/>
          </w:tcPr>
          <w:p w:rsidR="00B54760" w:rsidRPr="001C6D98" w:rsidRDefault="00075321" w:rsidP="00621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Художественно-эстетическое развитие (музыка)</w:t>
            </w:r>
          </w:p>
          <w:p w:rsidR="00B54760" w:rsidRPr="001C6D98" w:rsidRDefault="00B54760" w:rsidP="0062180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«Вот как мы умеем»</w:t>
            </w:r>
          </w:p>
          <w:p w:rsidR="009665BC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Цель: </w:t>
            </w:r>
          </w:p>
          <w:p w:rsidR="009665BC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Создание эмоционально положительного климата в группе, обеспечение у детей чувства комфорта.</w:t>
            </w:r>
          </w:p>
          <w:p w:rsidR="009665BC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9665BC" w:rsidRPr="001C6D98" w:rsidRDefault="009665BC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Платочки, игрушка Петушок, бубен. </w:t>
            </w:r>
          </w:p>
          <w:p w:rsidR="00B54760" w:rsidRPr="001C6D98" w:rsidRDefault="00B54760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760" w:rsidTr="0062180E">
        <w:trPr>
          <w:cantSplit/>
          <w:trHeight w:val="2770"/>
        </w:trPr>
        <w:tc>
          <w:tcPr>
            <w:tcW w:w="1101" w:type="dxa"/>
            <w:textDirection w:val="btLr"/>
          </w:tcPr>
          <w:p w:rsidR="00B54760" w:rsidRPr="00250245" w:rsidRDefault="00B54760" w:rsidP="00F278B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0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3685" w:type="dxa"/>
          </w:tcPr>
          <w:p w:rsidR="00B54760" w:rsidRPr="001C6D98" w:rsidRDefault="00075321" w:rsidP="00B547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Физическое развитие</w:t>
            </w:r>
          </w:p>
          <w:p w:rsidR="00CF2065" w:rsidRPr="001C6D98" w:rsidRDefault="00B54760" w:rsidP="0098423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«Двигаемся, радуемся, играем»</w:t>
            </w:r>
          </w:p>
          <w:p w:rsidR="00CF2065" w:rsidRPr="001C6D98" w:rsidRDefault="00EC205E" w:rsidP="00CF20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9665BC" w:rsidRPr="001C6D98" w:rsidRDefault="00EC205E" w:rsidP="00CF20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эмоциональный контакт, доверие к воспитателю. </w:t>
            </w:r>
          </w:p>
          <w:p w:rsidR="00EC205E" w:rsidRPr="001C6D98" w:rsidRDefault="00EC205E" w:rsidP="00EC205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EC205E" w:rsidRPr="001C6D98" w:rsidRDefault="00EC205E" w:rsidP="00EC2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Маска зайчика, мыльные пузыри, музыкальное сопровождение.</w:t>
            </w:r>
          </w:p>
        </w:tc>
        <w:tc>
          <w:tcPr>
            <w:tcW w:w="3842" w:type="dxa"/>
          </w:tcPr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Познавательное развитие</w:t>
            </w:r>
          </w:p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«Играем вместе»</w:t>
            </w:r>
          </w:p>
          <w:p w:rsidR="00CC2317" w:rsidRPr="001C6D98" w:rsidRDefault="00CC2317" w:rsidP="00CC23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CC2317" w:rsidRPr="001C6D98" w:rsidRDefault="00CC2317" w:rsidP="00CC2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положительных эмоций от совместных игр.</w:t>
            </w:r>
          </w:p>
          <w:p w:rsidR="00CC2317" w:rsidRPr="001C6D98" w:rsidRDefault="00CC2317" w:rsidP="00CC23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B54760" w:rsidRPr="001C6D98" w:rsidRDefault="00CC2317" w:rsidP="00CC2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Конструктор, фигурки животных.</w:t>
            </w:r>
          </w:p>
        </w:tc>
        <w:tc>
          <w:tcPr>
            <w:tcW w:w="3813" w:type="dxa"/>
          </w:tcPr>
          <w:p w:rsidR="00CC2317" w:rsidRPr="001C6D98" w:rsidRDefault="00CC2317" w:rsidP="00C419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ОО Художественно-эстетическое развитие </w:t>
            </w:r>
            <w:r w:rsidR="00C4192C"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(рисование)</w:t>
            </w:r>
          </w:p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«Цветные ладошки»</w:t>
            </w:r>
          </w:p>
          <w:p w:rsidR="00CC2317" w:rsidRPr="001C6D98" w:rsidRDefault="00CC2317" w:rsidP="00CC2317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CC2317" w:rsidRPr="001C6D98" w:rsidRDefault="00CC2317" w:rsidP="00CC2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мелкую моторику рук, творческий потенциал. </w:t>
            </w:r>
          </w:p>
          <w:p w:rsidR="00CC2317" w:rsidRPr="001C6D98" w:rsidRDefault="00CC2317" w:rsidP="00CC2317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Оборудование: </w:t>
            </w:r>
          </w:p>
          <w:p w:rsidR="006B30E2" w:rsidRPr="001C6D98" w:rsidRDefault="00CC2317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Ватман, пальчиковые краски, гуашь.</w:t>
            </w:r>
          </w:p>
        </w:tc>
        <w:tc>
          <w:tcPr>
            <w:tcW w:w="3714" w:type="dxa"/>
          </w:tcPr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Речевое развитие</w:t>
            </w:r>
          </w:p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«Колобок»</w:t>
            </w:r>
          </w:p>
          <w:p w:rsidR="00CC2317" w:rsidRPr="001C6D98" w:rsidRDefault="00CC2317" w:rsidP="00CC23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Цель: </w:t>
            </w:r>
          </w:p>
          <w:p w:rsidR="00CC2317" w:rsidRPr="001C6D98" w:rsidRDefault="00CC2317" w:rsidP="00CC2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Развивать интерес и любовь к русским народным сказкам.</w:t>
            </w:r>
          </w:p>
          <w:p w:rsidR="00CC2317" w:rsidRPr="001C6D98" w:rsidRDefault="00CC2317" w:rsidP="00CC231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Оборудование: </w:t>
            </w:r>
          </w:p>
          <w:p w:rsidR="00B54760" w:rsidRPr="001C6D98" w:rsidRDefault="00CC2317" w:rsidP="00CC2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Домик, шапочки героев сказки, стол.</w:t>
            </w:r>
          </w:p>
        </w:tc>
      </w:tr>
    </w:tbl>
    <w:p w:rsidR="0062180E" w:rsidRDefault="0062180E" w:rsidP="007C7757">
      <w:pPr>
        <w:ind w:left="113" w:right="113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62180E" w:rsidSect="0098423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331" w:tblpY="122"/>
        <w:tblW w:w="16155" w:type="dxa"/>
        <w:tblLayout w:type="fixed"/>
        <w:tblLook w:val="04A0"/>
      </w:tblPr>
      <w:tblGrid>
        <w:gridCol w:w="1101"/>
        <w:gridCol w:w="3685"/>
        <w:gridCol w:w="3827"/>
        <w:gridCol w:w="3828"/>
        <w:gridCol w:w="3714"/>
      </w:tblGrid>
      <w:tr w:rsidR="0062180E" w:rsidTr="00C4192C">
        <w:trPr>
          <w:cantSplit/>
          <w:trHeight w:val="698"/>
        </w:trPr>
        <w:tc>
          <w:tcPr>
            <w:tcW w:w="1101" w:type="dxa"/>
          </w:tcPr>
          <w:p w:rsidR="0062180E" w:rsidRPr="007C7757" w:rsidRDefault="0062180E" w:rsidP="00621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3685" w:type="dxa"/>
          </w:tcPr>
          <w:p w:rsidR="0062180E" w:rsidRPr="007C7757" w:rsidRDefault="0062180E" w:rsidP="006218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неделя</w:t>
            </w:r>
          </w:p>
        </w:tc>
        <w:tc>
          <w:tcPr>
            <w:tcW w:w="3827" w:type="dxa"/>
          </w:tcPr>
          <w:p w:rsidR="0062180E" w:rsidRPr="007C7757" w:rsidRDefault="0062180E" w:rsidP="006218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неделя</w:t>
            </w:r>
          </w:p>
        </w:tc>
        <w:tc>
          <w:tcPr>
            <w:tcW w:w="3828" w:type="dxa"/>
          </w:tcPr>
          <w:p w:rsidR="0062180E" w:rsidRPr="007C7757" w:rsidRDefault="0062180E" w:rsidP="006218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неделя</w:t>
            </w:r>
          </w:p>
        </w:tc>
        <w:tc>
          <w:tcPr>
            <w:tcW w:w="3714" w:type="dxa"/>
          </w:tcPr>
          <w:p w:rsidR="0062180E" w:rsidRPr="007C7757" w:rsidRDefault="0062180E" w:rsidP="006218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неделя</w:t>
            </w:r>
          </w:p>
        </w:tc>
      </w:tr>
      <w:tr w:rsidR="00B54760" w:rsidTr="0062180E">
        <w:trPr>
          <w:cantSplit/>
          <w:trHeight w:val="1134"/>
        </w:trPr>
        <w:tc>
          <w:tcPr>
            <w:tcW w:w="1101" w:type="dxa"/>
            <w:textDirection w:val="btLr"/>
          </w:tcPr>
          <w:p w:rsidR="00B54760" w:rsidRPr="00250245" w:rsidRDefault="00B54760" w:rsidP="007C7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0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685" w:type="dxa"/>
          </w:tcPr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Познавательное развитие</w:t>
            </w:r>
          </w:p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«Солнышко и дождик»</w:t>
            </w:r>
          </w:p>
          <w:p w:rsidR="00CC2317" w:rsidRPr="001C6D98" w:rsidRDefault="00CC2317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Цель: </w:t>
            </w:r>
          </w:p>
          <w:p w:rsidR="00CC2317" w:rsidRPr="001C6D98" w:rsidRDefault="00CC2317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представление о солнце и дожде. </w:t>
            </w:r>
          </w:p>
          <w:p w:rsidR="00CC2317" w:rsidRPr="001C6D98" w:rsidRDefault="00CC2317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Оборудование: </w:t>
            </w:r>
          </w:p>
          <w:p w:rsidR="00CC2317" w:rsidRPr="001C6D98" w:rsidRDefault="00CC2317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Музыкальное сопровождение.</w:t>
            </w:r>
          </w:p>
          <w:p w:rsidR="00EC205E" w:rsidRPr="001C6D98" w:rsidRDefault="00EC205E" w:rsidP="00EC205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827" w:type="dxa"/>
          </w:tcPr>
          <w:p w:rsidR="00075321" w:rsidRPr="001C6D98" w:rsidRDefault="00075321" w:rsidP="000753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Познавательное развитие</w:t>
            </w:r>
          </w:p>
          <w:p w:rsidR="00B54760" w:rsidRPr="001C6D98" w:rsidRDefault="00B54760" w:rsidP="00B547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«Морковка от зайчика»</w:t>
            </w:r>
          </w:p>
          <w:p w:rsidR="00CF2065" w:rsidRPr="001C6D98" w:rsidRDefault="00CF2065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CF2065" w:rsidRPr="001C6D98" w:rsidRDefault="00CF2065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овощах (о моркови). Формировать доброжелательное отношение к окружающим.</w:t>
            </w:r>
          </w:p>
          <w:p w:rsidR="00CF2065" w:rsidRPr="001C6D98" w:rsidRDefault="00CF2065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CF2065" w:rsidRPr="001C6D98" w:rsidRDefault="00CF2065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Игрушка Зайчонка, целая и тертая морковь. </w:t>
            </w:r>
            <w:proofErr w:type="gramStart"/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(ВНИМАНИЕ!</w:t>
            </w:r>
            <w:proofErr w:type="gramEnd"/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произвести термическую обработку моркови. </w:t>
            </w:r>
            <w:proofErr w:type="gramStart"/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Следует использовать морковь из свежего урожая.)</w:t>
            </w:r>
            <w:proofErr w:type="gramEnd"/>
          </w:p>
        </w:tc>
        <w:tc>
          <w:tcPr>
            <w:tcW w:w="3828" w:type="dxa"/>
          </w:tcPr>
          <w:p w:rsidR="002438C3" w:rsidRPr="001C6D98" w:rsidRDefault="002438C3" w:rsidP="002438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Физическое развитие</w:t>
            </w:r>
          </w:p>
          <w:p w:rsidR="00B54760" w:rsidRPr="001C6D98" w:rsidRDefault="00B54760" w:rsidP="00B547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«Осенние листочки»</w:t>
            </w:r>
          </w:p>
          <w:p w:rsidR="006B30E2" w:rsidRPr="001C6D98" w:rsidRDefault="006B30E2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6B30E2" w:rsidRPr="001C6D98" w:rsidRDefault="006B30E2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Побуждать </w:t>
            </w:r>
            <w:proofErr w:type="gramStart"/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проявлять эмоции на события</w:t>
            </w:r>
            <w:proofErr w:type="gramEnd"/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, происходящие в природе.</w:t>
            </w:r>
          </w:p>
          <w:p w:rsidR="006B30E2" w:rsidRPr="001C6D98" w:rsidRDefault="006B30E2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Развивать слуховое восприятие (тихие звуки, шелест).</w:t>
            </w:r>
          </w:p>
          <w:p w:rsidR="006B30E2" w:rsidRPr="001C6D98" w:rsidRDefault="006B30E2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6B30E2" w:rsidRPr="001C6D98" w:rsidRDefault="006B30E2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Осенние листочки из бумаги, осенние листья с деревьев.</w:t>
            </w:r>
          </w:p>
        </w:tc>
        <w:tc>
          <w:tcPr>
            <w:tcW w:w="3714" w:type="dxa"/>
          </w:tcPr>
          <w:p w:rsidR="002438C3" w:rsidRPr="001C6D98" w:rsidRDefault="002438C3" w:rsidP="002438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Физическое развитие</w:t>
            </w:r>
          </w:p>
          <w:p w:rsidR="00B54760" w:rsidRPr="001C6D98" w:rsidRDefault="00B54760" w:rsidP="00B547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«Маленькие</w:t>
            </w:r>
            <w:r w:rsidR="0062180E"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62180E"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большие»</w:t>
            </w:r>
          </w:p>
          <w:p w:rsidR="00B54760" w:rsidRPr="001C6D98" w:rsidRDefault="006B30E2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6B30E2" w:rsidRPr="001C6D98" w:rsidRDefault="006B30E2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Разучить комплекс упражнений с мячом, развивать моторику, навыки прыжков на двух ногах. </w:t>
            </w:r>
          </w:p>
          <w:p w:rsidR="006B30E2" w:rsidRPr="001C6D98" w:rsidRDefault="00984231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984231" w:rsidRPr="001C6D98" w:rsidRDefault="00984231" w:rsidP="00621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Мяч большого диаметра, мяч маленького диаметра. </w:t>
            </w:r>
          </w:p>
        </w:tc>
      </w:tr>
      <w:tr w:rsidR="00B54760" w:rsidTr="0062180E">
        <w:trPr>
          <w:cantSplit/>
          <w:trHeight w:val="706"/>
        </w:trPr>
        <w:tc>
          <w:tcPr>
            <w:tcW w:w="1101" w:type="dxa"/>
            <w:textDirection w:val="btLr"/>
          </w:tcPr>
          <w:p w:rsidR="00B54760" w:rsidRPr="00250245" w:rsidRDefault="00B54760" w:rsidP="007C7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0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685" w:type="dxa"/>
          </w:tcPr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Худо</w:t>
            </w:r>
            <w:r w:rsidR="00C4192C"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жественно-эстетическое развитие </w:t>
            </w: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(музыка)</w:t>
            </w:r>
          </w:p>
          <w:p w:rsidR="00B54760" w:rsidRPr="001C6D98" w:rsidRDefault="00B54760" w:rsidP="00B547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«Вместе весело»</w:t>
            </w:r>
          </w:p>
          <w:p w:rsidR="00EC205E" w:rsidRPr="001C6D98" w:rsidRDefault="00EC205E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EC205E" w:rsidRPr="001C6D98" w:rsidRDefault="00EC205E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Знакомство детей с музыкальными шумовыми инструментами.</w:t>
            </w:r>
          </w:p>
          <w:p w:rsidR="00EC205E" w:rsidRPr="001C6D98" w:rsidRDefault="00EC205E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EC205E" w:rsidRPr="001C6D98" w:rsidRDefault="00EC205E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Музыкальные шумовые инструменты (бубны, погремушки).</w:t>
            </w:r>
          </w:p>
        </w:tc>
        <w:tc>
          <w:tcPr>
            <w:tcW w:w="3827" w:type="dxa"/>
          </w:tcPr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Познавательное развитие</w:t>
            </w:r>
          </w:p>
          <w:p w:rsidR="00B54760" w:rsidRPr="001C6D98" w:rsidRDefault="00B54760" w:rsidP="00B547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«Собери корзинку»</w:t>
            </w:r>
          </w:p>
          <w:p w:rsidR="009665BC" w:rsidRPr="001C6D98" w:rsidRDefault="00CF2065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CF2065" w:rsidRPr="001C6D98" w:rsidRDefault="00CF2065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развивать умение подбирать предметы определенного цвета по показу.</w:t>
            </w:r>
          </w:p>
          <w:p w:rsidR="00CF2065" w:rsidRPr="001C6D98" w:rsidRDefault="00CF2065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  <w:r w:rsidR="00C4192C"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665BC" w:rsidRPr="001C6D9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крепленные на подставках деревца из картона двух цветов (красное, зеленое), грибы большие тех же двух цветов, грибы маленькие двух цветов (красный и зеленый), дорожка, имитирующая мостик, корзиночки.</w:t>
            </w:r>
          </w:p>
        </w:tc>
        <w:tc>
          <w:tcPr>
            <w:tcW w:w="3828" w:type="dxa"/>
          </w:tcPr>
          <w:p w:rsidR="002438C3" w:rsidRPr="001C6D98" w:rsidRDefault="002438C3" w:rsidP="00C419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Художественно-эстетическое развитие (рисование)</w:t>
            </w:r>
          </w:p>
          <w:p w:rsidR="00B54760" w:rsidRPr="001C6D98" w:rsidRDefault="00B54760" w:rsidP="00B547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Ежик в гости приходил, нам гостинцы приносил»</w:t>
            </w:r>
          </w:p>
          <w:p w:rsidR="00984231" w:rsidRPr="001C6D98" w:rsidRDefault="00984231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984231" w:rsidRPr="001C6D98" w:rsidRDefault="00984231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Знакомить с различными способами закрашивания рисунка.</w:t>
            </w:r>
          </w:p>
          <w:p w:rsidR="00984231" w:rsidRPr="001C6D98" w:rsidRDefault="00984231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 Игрушка еж, муляжи фруктов, корзинка, альбомный лист, фломастеры, пластилин. </w:t>
            </w:r>
          </w:p>
          <w:p w:rsidR="00984231" w:rsidRPr="001C6D98" w:rsidRDefault="00984231" w:rsidP="009842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</w:tcPr>
          <w:p w:rsidR="00CC2317" w:rsidRPr="001C6D98" w:rsidRDefault="00CC2317" w:rsidP="00F278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Познавательное развитие</w:t>
            </w:r>
          </w:p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«Домик для собачки </w:t>
            </w:r>
            <w:proofErr w:type="spellStart"/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Ав-ав</w:t>
            </w:r>
            <w:proofErr w:type="spellEnd"/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CC2317" w:rsidRPr="001C6D98" w:rsidRDefault="00CC2317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CC2317" w:rsidRPr="001C6D98" w:rsidRDefault="00CC2317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конструктивными возможностями строительного материала, помочь детям удерживать внимание на постройках и способствовать речевому выражению эмоций.</w:t>
            </w:r>
          </w:p>
          <w:p w:rsidR="00CC2317" w:rsidRPr="001C6D98" w:rsidRDefault="00CC2317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B54760" w:rsidRPr="001C6D98" w:rsidRDefault="00CC2317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Настольный или напольный строительный материал – кирпичики и кубики разного цвета, игрушка Собачки.</w:t>
            </w:r>
          </w:p>
        </w:tc>
      </w:tr>
      <w:tr w:rsidR="001C6D98" w:rsidTr="00044DC1">
        <w:trPr>
          <w:cantSplit/>
          <w:trHeight w:val="1217"/>
        </w:trPr>
        <w:tc>
          <w:tcPr>
            <w:tcW w:w="1101" w:type="dxa"/>
          </w:tcPr>
          <w:p w:rsidR="001C6D98" w:rsidRPr="007C7757" w:rsidRDefault="001C6D98" w:rsidP="001C6D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3685" w:type="dxa"/>
          </w:tcPr>
          <w:p w:rsidR="001C6D98" w:rsidRPr="007C7757" w:rsidRDefault="001C6D98" w:rsidP="001C6D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неделя</w:t>
            </w:r>
          </w:p>
        </w:tc>
        <w:tc>
          <w:tcPr>
            <w:tcW w:w="3827" w:type="dxa"/>
          </w:tcPr>
          <w:p w:rsidR="001C6D98" w:rsidRPr="007C7757" w:rsidRDefault="001C6D98" w:rsidP="001C6D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неделя</w:t>
            </w:r>
          </w:p>
        </w:tc>
        <w:tc>
          <w:tcPr>
            <w:tcW w:w="3828" w:type="dxa"/>
          </w:tcPr>
          <w:p w:rsidR="001C6D98" w:rsidRPr="007C7757" w:rsidRDefault="001C6D98" w:rsidP="001C6D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неделя</w:t>
            </w:r>
          </w:p>
        </w:tc>
        <w:tc>
          <w:tcPr>
            <w:tcW w:w="3714" w:type="dxa"/>
          </w:tcPr>
          <w:p w:rsidR="001C6D98" w:rsidRPr="007C7757" w:rsidRDefault="001C6D98" w:rsidP="001C6D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77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неделя</w:t>
            </w:r>
          </w:p>
        </w:tc>
      </w:tr>
      <w:tr w:rsidR="00B54760" w:rsidTr="0062180E">
        <w:trPr>
          <w:cantSplit/>
          <w:trHeight w:val="1217"/>
        </w:trPr>
        <w:tc>
          <w:tcPr>
            <w:tcW w:w="1101" w:type="dxa"/>
            <w:textDirection w:val="btLr"/>
          </w:tcPr>
          <w:p w:rsidR="00B54760" w:rsidRPr="00250245" w:rsidRDefault="00B54760" w:rsidP="007C7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0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3685" w:type="dxa"/>
          </w:tcPr>
          <w:p w:rsidR="00CC2317" w:rsidRPr="001C6D98" w:rsidRDefault="00CC2317" w:rsidP="00B547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Познавательное развитие</w:t>
            </w:r>
          </w:p>
          <w:p w:rsidR="00B54760" w:rsidRPr="001C6D98" w:rsidRDefault="00B54760" w:rsidP="00B547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«Кто с нами рядом живет»</w:t>
            </w:r>
          </w:p>
          <w:p w:rsidR="00C4192C" w:rsidRPr="001C6D98" w:rsidRDefault="00C4192C" w:rsidP="00EC205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C205E" w:rsidRPr="001C6D98" w:rsidRDefault="00EC205E" w:rsidP="00EC205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EC205E" w:rsidRPr="001C6D98" w:rsidRDefault="00EC205E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Расширение представлений об игрушках.</w:t>
            </w:r>
          </w:p>
          <w:p w:rsidR="00EC205E" w:rsidRPr="001C6D98" w:rsidRDefault="00EC205E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Оборудование: </w:t>
            </w:r>
          </w:p>
          <w:p w:rsidR="00B54760" w:rsidRPr="001C6D98" w:rsidRDefault="00B54760" w:rsidP="00B547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38C3" w:rsidRPr="001C6D98" w:rsidRDefault="002438C3" w:rsidP="00C419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Художественно-эстетическое развитие (рисование)</w:t>
            </w:r>
          </w:p>
          <w:p w:rsidR="00B54760" w:rsidRPr="001C6D98" w:rsidRDefault="00B54760" w:rsidP="00B547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«По дорожке в гости к котенку </w:t>
            </w:r>
            <w:proofErr w:type="spellStart"/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Мурр-мур-мяу</w:t>
            </w:r>
            <w:proofErr w:type="spellEnd"/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9665BC" w:rsidRPr="001C6D98" w:rsidRDefault="00CF2065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CF2065" w:rsidRPr="001C6D98" w:rsidRDefault="009665BC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F2065" w:rsidRPr="001C6D98">
              <w:rPr>
                <w:rFonts w:ascii="Times New Roman" w:hAnsi="Times New Roman" w:cs="Times New Roman"/>
                <w:sz w:val="26"/>
                <w:szCs w:val="26"/>
              </w:rPr>
              <w:t>азвивать у детей зрительное восприятие, желание «нарисовать» дорожку, воспитывать коммуникативные качества.</w:t>
            </w:r>
          </w:p>
          <w:p w:rsidR="009665BC" w:rsidRPr="001C6D98" w:rsidRDefault="00CF2065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B54760" w:rsidRPr="001C6D98" w:rsidRDefault="009665BC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F2065"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отенок </w:t>
            </w:r>
            <w:proofErr w:type="spellStart"/>
            <w:r w:rsidR="00CF2065" w:rsidRPr="001C6D98">
              <w:rPr>
                <w:rFonts w:ascii="Times New Roman" w:hAnsi="Times New Roman" w:cs="Times New Roman"/>
                <w:sz w:val="26"/>
                <w:szCs w:val="26"/>
              </w:rPr>
              <w:t>Мурр-мур-мяу</w:t>
            </w:r>
            <w:proofErr w:type="spellEnd"/>
            <w:r w:rsidR="00CF2065" w:rsidRPr="001C6D98">
              <w:rPr>
                <w:rFonts w:ascii="Times New Roman" w:hAnsi="Times New Roman" w:cs="Times New Roman"/>
                <w:sz w:val="26"/>
                <w:szCs w:val="26"/>
              </w:rPr>
              <w:t>, поднос с высокими бортиками с песком, маленький домик.</w:t>
            </w:r>
          </w:p>
        </w:tc>
        <w:tc>
          <w:tcPr>
            <w:tcW w:w="3828" w:type="dxa"/>
          </w:tcPr>
          <w:p w:rsidR="00B54760" w:rsidRPr="001C6D98" w:rsidRDefault="00CC2317" w:rsidP="00C419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Художественно-эстетическое развитие (лепка)</w:t>
            </w:r>
          </w:p>
          <w:p w:rsidR="00B54760" w:rsidRPr="001C6D98" w:rsidRDefault="00B54760" w:rsidP="002502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«Кукла Маша к нам пришла»</w:t>
            </w:r>
          </w:p>
          <w:p w:rsidR="00984231" w:rsidRPr="001C6D98" w:rsidRDefault="00984231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984231" w:rsidRPr="001C6D98" w:rsidRDefault="00984231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Развивать умение раскатывать комочек теста для лепки прямыми движениями.</w:t>
            </w:r>
          </w:p>
          <w:p w:rsidR="00984231" w:rsidRPr="001C6D98" w:rsidRDefault="00984231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</w:p>
          <w:p w:rsidR="00984231" w:rsidRPr="001C6D98" w:rsidRDefault="00984231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Тесто для лепки, клеенка, игрушка, музыкальное сопровождение. </w:t>
            </w:r>
          </w:p>
          <w:p w:rsidR="00984231" w:rsidRPr="001C6D98" w:rsidRDefault="00984231" w:rsidP="0098423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714" w:type="dxa"/>
          </w:tcPr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ОО Познавательное развитие</w:t>
            </w:r>
          </w:p>
          <w:p w:rsidR="00CC2317" w:rsidRPr="001C6D98" w:rsidRDefault="00CC2317" w:rsidP="00CC231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i/>
                <w:sz w:val="26"/>
                <w:szCs w:val="26"/>
              </w:rPr>
              <w:t>«Дождик, дождик за окном…»</w:t>
            </w:r>
          </w:p>
          <w:p w:rsidR="00C4192C" w:rsidRPr="001C6D98" w:rsidRDefault="00C4192C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CC2317" w:rsidRPr="001C6D98" w:rsidRDefault="00CC2317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Цель:</w:t>
            </w:r>
          </w:p>
          <w:p w:rsidR="00CC2317" w:rsidRPr="001C6D98" w:rsidRDefault="00CC2317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>Вызывать эмоциональный отклик на события, происходящие в природе.</w:t>
            </w:r>
          </w:p>
          <w:p w:rsidR="00300512" w:rsidRPr="001C6D98" w:rsidRDefault="00CC2317" w:rsidP="00C41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D9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Оборудование:</w:t>
            </w:r>
            <w:r w:rsidRPr="001C6D98">
              <w:rPr>
                <w:rFonts w:ascii="Times New Roman" w:hAnsi="Times New Roman" w:cs="Times New Roman"/>
                <w:sz w:val="26"/>
                <w:szCs w:val="26"/>
              </w:rPr>
              <w:t xml:space="preserve"> альбомный лист, пальчиковые краски, игрушки тучка и солнце.</w:t>
            </w:r>
          </w:p>
        </w:tc>
      </w:tr>
      <w:bookmarkEnd w:id="1"/>
    </w:tbl>
    <w:p w:rsidR="00B54760" w:rsidRDefault="00B54760"/>
    <w:p w:rsidR="00B54760" w:rsidRDefault="00B54760"/>
    <w:sectPr w:rsidR="00B54760" w:rsidSect="009842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760"/>
    <w:rsid w:val="00075321"/>
    <w:rsid w:val="000B7801"/>
    <w:rsid w:val="001C6D98"/>
    <w:rsid w:val="001E178D"/>
    <w:rsid w:val="002438C3"/>
    <w:rsid w:val="00250245"/>
    <w:rsid w:val="00300512"/>
    <w:rsid w:val="00523058"/>
    <w:rsid w:val="0062180E"/>
    <w:rsid w:val="006B30E2"/>
    <w:rsid w:val="007C7757"/>
    <w:rsid w:val="009665BC"/>
    <w:rsid w:val="00984231"/>
    <w:rsid w:val="009951DA"/>
    <w:rsid w:val="00B54760"/>
    <w:rsid w:val="00C4192C"/>
    <w:rsid w:val="00CC2317"/>
    <w:rsid w:val="00CF2065"/>
    <w:rsid w:val="00EC205E"/>
    <w:rsid w:val="00F2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B3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5</cp:revision>
  <dcterms:created xsi:type="dcterms:W3CDTF">2019-08-13T03:38:00Z</dcterms:created>
  <dcterms:modified xsi:type="dcterms:W3CDTF">2019-08-21T10:45:00Z</dcterms:modified>
</cp:coreProperties>
</file>