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250" w:tblpY="1"/>
        <w:tblOverlap w:val="never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937"/>
        <w:gridCol w:w="8188"/>
      </w:tblGrid>
      <w:tr w:rsidR="0091763B" w:rsidTr="00835EA8">
        <w:trPr>
          <w:trHeight w:val="10327"/>
        </w:trPr>
        <w:tc>
          <w:tcPr>
            <w:tcW w:w="7937" w:type="dxa"/>
          </w:tcPr>
          <w:p w:rsidR="0091763B" w:rsidRDefault="0091763B" w:rsidP="00835EA8">
            <w:r>
              <w:t xml:space="preserve">     </w:t>
            </w:r>
          </w:p>
          <w:p w:rsidR="0091763B" w:rsidRPr="002421CD" w:rsidRDefault="0091763B" w:rsidP="0083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CD">
              <w:rPr>
                <w:rFonts w:ascii="Times New Roman" w:hAnsi="Times New Roman" w:cs="Times New Roman"/>
                <w:b/>
                <w:sz w:val="24"/>
                <w:szCs w:val="24"/>
              </w:rPr>
              <w:t>МАДОУ «Радость» СП-д/с № 150</w:t>
            </w:r>
          </w:p>
          <w:p w:rsidR="002421CD" w:rsidRPr="002421CD" w:rsidRDefault="002421CD" w:rsidP="0024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421CD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онсультационный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«Вместе с мамой»</w:t>
            </w:r>
          </w:p>
          <w:p w:rsidR="0091763B" w:rsidRDefault="0091763B" w:rsidP="00835EA8"/>
          <w:p w:rsidR="0091763B" w:rsidRDefault="0091763B" w:rsidP="00835EA8"/>
          <w:p w:rsidR="0091763B" w:rsidRDefault="0091763B" w:rsidP="00835E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305330"/>
                  <wp:effectExtent l="0" t="0" r="0" b="9525"/>
                  <wp:docPr id="2" name="Рисунок 2" descr="F:\Новая папка (2)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13" cy="13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3B" w:rsidRDefault="0091763B" w:rsidP="00835EA8"/>
          <w:p w:rsidR="0091763B" w:rsidRDefault="0091763B" w:rsidP="00835EA8"/>
          <w:p w:rsidR="0091763B" w:rsidRDefault="00800B9D" w:rsidP="00835EA8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38.1pt;margin-top:3.35pt;width:321.95pt;height:92.2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" filled="f" stroked="f">
                  <v:textbox>
                    <w:txbxContent>
                      <w:p w:rsidR="0091763B" w:rsidRPr="0091763B" w:rsidRDefault="00800B9D" w:rsidP="0091763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267.75pt;height:84.75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v-text-kern:t" trim="t" fitpath="t" string="Памятка для родителей&#10;Секреты общения&#10;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91763B" w:rsidRDefault="0091763B" w:rsidP="00835EA8"/>
          <w:p w:rsidR="00CF3AEE" w:rsidRDefault="00CF3AEE" w:rsidP="00835EA8"/>
          <w:p w:rsidR="0091763B" w:rsidRDefault="0091763B" w:rsidP="00835EA8">
            <w:r>
              <w:rPr>
                <w:noProof/>
                <w:lang w:eastAsia="ru-RU"/>
              </w:rPr>
              <w:t xml:space="preserve">                                            </w:t>
            </w:r>
            <w:r w:rsidR="00B04B94">
              <w:rPr>
                <w:noProof/>
                <w:lang w:eastAsia="ru-RU"/>
              </w:rPr>
              <w:t xml:space="preserve">        </w:t>
            </w:r>
            <w:r w:rsidR="00B04B94">
              <w:rPr>
                <w:noProof/>
                <w:lang w:eastAsia="ru-RU"/>
              </w:rPr>
              <w:drawing>
                <wp:inline distT="0" distB="0" distL="0" distR="0">
                  <wp:extent cx="2012778" cy="1968500"/>
                  <wp:effectExtent l="0" t="0" r="6985" b="0"/>
                  <wp:docPr id="7" name="Рисунок 7" descr="F:\Новая папка (2)\мастер -класс для КМЦ\19c87c57c7729e3287ee27ed804bf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мастер -класс для КМЦ\19c87c57c7729e3287ee27ed804bf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46" cy="19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3B" w:rsidRDefault="0091763B" w:rsidP="00835EA8"/>
          <w:p w:rsidR="0091763B" w:rsidRDefault="0091763B" w:rsidP="00835EA8"/>
          <w:p w:rsidR="00B04B94" w:rsidRDefault="00B04B94" w:rsidP="00835EA8"/>
          <w:p w:rsidR="00B04B94" w:rsidRDefault="00835EA8" w:rsidP="00835EA8">
            <w:r>
              <w:lastRenderedPageBreak/>
              <w:t xml:space="preserve">                                      </w:t>
            </w:r>
          </w:p>
          <w:p w:rsidR="0091763B" w:rsidRDefault="00835EA8" w:rsidP="00835EA8">
            <w:r>
              <w:t xml:space="preserve">                                      </w:t>
            </w:r>
          </w:p>
          <w:p w:rsidR="00835EA8" w:rsidRPr="00835EA8" w:rsidRDefault="00835EA8" w:rsidP="00835EA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НАЧНЕМ С ВАС.</w:t>
            </w:r>
          </w:p>
          <w:p w:rsidR="00835EA8" w:rsidRPr="00835EA8" w:rsidRDefault="00835EA8" w:rsidP="002421CD">
            <w:pPr>
              <w:ind w:left="36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Даже, если Вы молчаливы от природы, всё равно говорите с малышом. Ребенок легче понимает обращенную к нему речь, если она объясняет то, что происходит с ним вокруг него.</w:t>
            </w:r>
          </w:p>
          <w:p w:rsidR="00835EA8" w:rsidRDefault="00835EA8" w:rsidP="002421CD">
            <w:pPr>
              <w:ind w:left="36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Поэтому сопровождайте свои действия словами!</w:t>
            </w:r>
          </w:p>
          <w:p w:rsidR="00835EA8" w:rsidRPr="00835EA8" w:rsidRDefault="00835EA8" w:rsidP="002421CD">
            <w:pPr>
              <w:ind w:left="36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A8" w:rsidRPr="00835EA8" w:rsidRDefault="00835EA8" w:rsidP="002421CD">
            <w:pPr>
              <w:numPr>
                <w:ilvl w:val="0"/>
                <w:numId w:val="1"/>
              </w:numPr>
              <w:ind w:right="208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ВСТРЕЧА ВЗГЛЯДОВ.</w:t>
            </w:r>
          </w:p>
          <w:p w:rsidR="00835EA8" w:rsidRPr="00835EA8" w:rsidRDefault="00835EA8" w:rsidP="002421CD">
            <w:pPr>
              <w:ind w:left="36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Озвучивайте любую ситуацию – но только,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      </w:r>
          </w:p>
          <w:p w:rsidR="00835EA8" w:rsidRPr="00835EA8" w:rsidRDefault="00835EA8" w:rsidP="002421CD">
            <w:pPr>
              <w:ind w:left="360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 малыш еще только лепечет или говорит мало слов, старайтесь, чтобы он видел вашу артикуляцию.</w:t>
            </w:r>
          </w:p>
          <w:p w:rsidR="0091763B" w:rsidRDefault="0091763B" w:rsidP="002421CD">
            <w:pPr>
              <w:ind w:right="208"/>
              <w:jc w:val="both"/>
            </w:pPr>
          </w:p>
          <w:p w:rsidR="00835EA8" w:rsidRPr="00835EA8" w:rsidRDefault="00835EA8" w:rsidP="002421CD">
            <w:pPr>
              <w:numPr>
                <w:ilvl w:val="0"/>
                <w:numId w:val="1"/>
              </w:numPr>
              <w:ind w:right="208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ОЧЕНЬ ВАЖНО: ХОРОШЕЕ НАСТРОЕНИЕ.</w:t>
            </w:r>
          </w:p>
          <w:p w:rsidR="0091763B" w:rsidRDefault="00835EA8" w:rsidP="002421CD">
            <w:pPr>
              <w:ind w:left="284" w:right="2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      </w:r>
          </w:p>
          <w:p w:rsidR="00835EA8" w:rsidRDefault="00835EA8" w:rsidP="002421CD">
            <w:pPr>
              <w:ind w:right="208"/>
              <w:jc w:val="both"/>
            </w:pPr>
          </w:p>
          <w:p w:rsidR="00835EA8" w:rsidRPr="00835EA8" w:rsidRDefault="00835EA8" w:rsidP="002421CD">
            <w:pPr>
              <w:pStyle w:val="a6"/>
              <w:numPr>
                <w:ilvl w:val="0"/>
                <w:numId w:val="1"/>
              </w:numPr>
              <w:ind w:right="208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 ОСНОВЕ РЕЧИ- СТРЕМЛЕНИЕ К ОБЩЕНИЮ.</w:t>
            </w:r>
          </w:p>
          <w:p w:rsidR="00835EA8" w:rsidRPr="00835EA8" w:rsidRDefault="002D780E" w:rsidP="002421CD">
            <w:pPr>
              <w:ind w:left="154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Как бы ни</w:t>
            </w:r>
            <w:r w:rsidR="00835EA8"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ваш ребенок ни говорил, принимайте и поддерживайте его желание вступить с вами в контакт. Даже если он вообще еще не говорит, чаще вовлекайте его в невербальный (несловесный) диалог, «приветствуя и одобряя» любой ответ (жест, выразительный взгляд, вокализацию). ПОДДЕРЖИВАЙТЕ ЕГО СТРЕМЛЕНИЕ ОБЩАТЬСЯ!</w:t>
            </w:r>
          </w:p>
          <w:p w:rsidR="0091763B" w:rsidRDefault="0091763B" w:rsidP="002421CD">
            <w:pPr>
              <w:ind w:right="208"/>
              <w:jc w:val="both"/>
            </w:pPr>
          </w:p>
          <w:p w:rsidR="00835EA8" w:rsidRPr="00835EA8" w:rsidRDefault="00835EA8" w:rsidP="002421CD">
            <w:pPr>
              <w:pStyle w:val="a6"/>
              <w:numPr>
                <w:ilvl w:val="0"/>
                <w:numId w:val="1"/>
              </w:numPr>
              <w:ind w:right="208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УВАЖАЙТЕ ЕГО ПОПЫТКИ ГОВОРИТЬ.</w:t>
            </w:r>
          </w:p>
          <w:p w:rsidR="0091763B" w:rsidRDefault="00835EA8" w:rsidP="002421CD">
            <w:pPr>
              <w:ind w:left="360" w:right="208" w:firstLine="360"/>
              <w:jc w:val="both"/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</w:t>
            </w:r>
            <w:proofErr w:type="spellStart"/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самоподражания</w:t>
            </w:r>
            <w:proofErr w:type="spellEnd"/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поэтому ем</w:t>
            </w:r>
            <w:r w:rsidR="002D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слышать себя. </w:t>
            </w:r>
          </w:p>
        </w:tc>
        <w:tc>
          <w:tcPr>
            <w:tcW w:w="8188" w:type="dxa"/>
          </w:tcPr>
          <w:p w:rsidR="00835EA8" w:rsidRPr="002421CD" w:rsidRDefault="00835EA8" w:rsidP="0083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35EA8" w:rsidRPr="002421CD" w:rsidRDefault="00835EA8" w:rsidP="0083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CD">
              <w:rPr>
                <w:rFonts w:ascii="Times New Roman" w:hAnsi="Times New Roman" w:cs="Times New Roman"/>
                <w:b/>
                <w:sz w:val="24"/>
                <w:szCs w:val="24"/>
              </w:rPr>
              <w:t>МАДОУ «Радость» СП-д/с № 150</w:t>
            </w:r>
          </w:p>
          <w:p w:rsidR="002421CD" w:rsidRPr="002421CD" w:rsidRDefault="002421CD" w:rsidP="0083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421CD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онсультационный центр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«Вместе с мамой»</w:t>
            </w:r>
          </w:p>
          <w:p w:rsidR="00835EA8" w:rsidRPr="00835EA8" w:rsidRDefault="00835EA8" w:rsidP="00835EA8">
            <w:pPr>
              <w:jc w:val="center"/>
            </w:pPr>
          </w:p>
          <w:p w:rsidR="00835EA8" w:rsidRPr="00835EA8" w:rsidRDefault="00835EA8" w:rsidP="00835EA8">
            <w:pPr>
              <w:jc w:val="center"/>
            </w:pPr>
          </w:p>
          <w:p w:rsidR="00835EA8" w:rsidRPr="00835EA8" w:rsidRDefault="00835EA8" w:rsidP="00835EA8">
            <w:pPr>
              <w:jc w:val="center"/>
            </w:pPr>
            <w:r w:rsidRPr="00835EA8">
              <w:rPr>
                <w:noProof/>
                <w:lang w:eastAsia="ru-RU"/>
              </w:rPr>
              <w:drawing>
                <wp:inline distT="0" distB="0" distL="0" distR="0">
                  <wp:extent cx="1228345" cy="1304925"/>
                  <wp:effectExtent l="0" t="0" r="0" b="0"/>
                  <wp:docPr id="5" name="Рисунок 5" descr="F:\Новая папка (2)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32" cy="130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35EA8" w:rsidP="00835EA8"/>
          <w:p w:rsidR="00835EA8" w:rsidRPr="00835EA8" w:rsidRDefault="00800B9D" w:rsidP="00835EA8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202" style="position:absolute;margin-left:39.45pt;margin-top:-105.1pt;width:321.25pt;height:92.25pt;z-index:25166028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" filled="f" stroked="f">
                  <v:textbox>
                    <w:txbxContent>
                      <w:p w:rsidR="002421CD" w:rsidRPr="0091763B" w:rsidRDefault="00800B9D" w:rsidP="002421C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72"/>
                            <w:szCs w:val="72"/>
                          </w:rPr>
                          <w:pict>
                            <v:shape id="_x0000_i1028" type="#_x0000_t136" style="width:267.75pt;height:84.75pt" fillcolor="#9400ed" strokecolor="#eaeaea" strokeweight="1pt">
                              <v:fill color2="blue" angle="-90" colors="0 #a603ab;13763f #0819fb;22938f #1a8d48;34079f yellow;47841f #ee3f17;57672f #e81766;1 #a603ab" method="none" type="gradient"/>
                              <v:shadow on="t" type="perspective" color="silver" opacity="52429f" origin="-.5,.5" matrix=",46340f,,.5,,-4768371582e-16"/>
                              <v:textpath style="font-family:&quot;Arial Black&quot;;v-text-kern:t" trim="t" fitpath="t" string="Памятка для родителей&#10;Секреты общения&#10;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35EA8" w:rsidRPr="00835EA8" w:rsidRDefault="00835EA8" w:rsidP="00835EA8"/>
          <w:p w:rsidR="00835EA8" w:rsidRPr="00835EA8" w:rsidRDefault="00835EA8" w:rsidP="00835EA8"/>
          <w:p w:rsidR="00835EA8" w:rsidRDefault="00835EA8" w:rsidP="00835EA8">
            <w:pPr>
              <w:rPr>
                <w:noProof/>
                <w:lang w:eastAsia="ru-RU"/>
              </w:rPr>
            </w:pPr>
            <w:r w:rsidRPr="00835EA8">
              <w:t xml:space="preserve">                                                 </w:t>
            </w:r>
            <w:r w:rsidR="002421CD" w:rsidRPr="002421CD">
              <w:rPr>
                <w:noProof/>
              </w:rPr>
              <w:drawing>
                <wp:inline distT="0" distB="0" distL="0" distR="0">
                  <wp:extent cx="2012778" cy="1968500"/>
                  <wp:effectExtent l="0" t="0" r="6985" b="0"/>
                  <wp:docPr id="3" name="Рисунок 7" descr="F:\Новая папка (2)\мастер -класс для КМЦ\19c87c57c7729e3287ee27ed804bf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 (2)\мастер -класс для КМЦ\19c87c57c7729e3287ee27ed804bf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46" cy="198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1CD" w:rsidRDefault="002421CD" w:rsidP="00835EA8">
            <w:pPr>
              <w:rPr>
                <w:noProof/>
                <w:lang w:eastAsia="ru-RU"/>
              </w:rPr>
            </w:pPr>
          </w:p>
          <w:p w:rsidR="002421CD" w:rsidRDefault="002421CD" w:rsidP="00835EA8">
            <w:pPr>
              <w:rPr>
                <w:noProof/>
                <w:lang w:eastAsia="ru-RU"/>
              </w:rPr>
            </w:pPr>
          </w:p>
          <w:p w:rsidR="002421CD" w:rsidRDefault="002421CD" w:rsidP="00835EA8">
            <w:pPr>
              <w:rPr>
                <w:noProof/>
                <w:lang w:eastAsia="ru-RU"/>
              </w:rPr>
            </w:pPr>
          </w:p>
          <w:p w:rsidR="002421CD" w:rsidRDefault="002421CD" w:rsidP="00835EA8">
            <w:pPr>
              <w:rPr>
                <w:noProof/>
                <w:lang w:eastAsia="ru-RU"/>
              </w:rPr>
            </w:pPr>
          </w:p>
          <w:p w:rsidR="002421CD" w:rsidRDefault="002421CD" w:rsidP="002421CD">
            <w:pPr>
              <w:spacing w:after="200" w:line="276" w:lineRule="auto"/>
              <w:ind w:left="557"/>
              <w:contextualSpacing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</w:p>
          <w:p w:rsidR="00835EA8" w:rsidRPr="00835EA8" w:rsidRDefault="002421CD" w:rsidP="002421CD">
            <w:pPr>
              <w:spacing w:after="200" w:line="276" w:lineRule="auto"/>
              <w:ind w:left="557"/>
              <w:contextualSpacing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1.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НАЧНЕМ С ВАС.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Даже, если Вы молчаливы от природы, всё равно говорите с малышом. Ребенок легче понимает обращенную к нему речь, если она объясняет то, что происходит с ним вокруг него.</w:t>
            </w:r>
          </w:p>
          <w:p w:rsid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Поэтому сопровождайте свои действия словами!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A8" w:rsidRPr="00835EA8" w:rsidRDefault="002421CD" w:rsidP="002421CD">
            <w:pPr>
              <w:spacing w:after="200" w:line="276" w:lineRule="auto"/>
              <w:ind w:left="557" w:right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2.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ВСТРЕЧА ВЗГЛЯДОВ.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Озвучивайте любую ситуацию – но только,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      </w:r>
          </w:p>
          <w:p w:rsidR="00835EA8" w:rsidRPr="00835EA8" w:rsidRDefault="00835EA8" w:rsidP="002421CD">
            <w:pPr>
              <w:ind w:left="36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 малыш еще только лепечет или говорит мало слов, старайтесь, чтобы он видел вашу артикуляцию.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spacing w:after="200" w:line="276" w:lineRule="auto"/>
              <w:ind w:left="557" w:right="17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3.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ОЧЕНЬ ВАЖНО: ХОРОШЕЕ НАСТРОЕНИЕ.</w:t>
            </w:r>
          </w:p>
          <w:p w:rsidR="00835EA8" w:rsidRDefault="00835EA8" w:rsidP="002421CD">
            <w:pPr>
              <w:ind w:left="284" w:right="17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pStyle w:val="a6"/>
              <w:ind w:left="557" w:right="174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4.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В ОСНОВЕ РЕЧИ- СТРЕМЛЕНИЕ К ОБЩЕНИЮ.</w:t>
            </w:r>
          </w:p>
          <w:p w:rsidR="00835EA8" w:rsidRPr="00835EA8" w:rsidRDefault="002D780E" w:rsidP="002421CD">
            <w:pPr>
              <w:ind w:left="154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Как бы ни</w:t>
            </w:r>
            <w:r w:rsidR="00835EA8"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 ваш ребенок ни говорил, принимайте и поддерживайте его желание вступить с вами в контакт. Даже если он вообще еще не говорит, чаще вовлекайте его в невербальный (несловесный) диалог, «приветствуя и одобряя» любой ответ (жест, выразительный взгляд, вокализацию). ПОДДЕРЖИВАЙТЕ ЕГО СТРЕМЛЕНИЕ ОБЩАТЬСЯ!</w:t>
            </w:r>
          </w:p>
          <w:p w:rsidR="00835EA8" w:rsidRDefault="00835EA8" w:rsidP="002421CD">
            <w:pPr>
              <w:ind w:right="174"/>
              <w:jc w:val="both"/>
            </w:pPr>
          </w:p>
          <w:p w:rsidR="00835EA8" w:rsidRPr="00835EA8" w:rsidRDefault="002421CD" w:rsidP="002421CD">
            <w:pPr>
              <w:pStyle w:val="a6"/>
              <w:ind w:left="557" w:right="174"/>
              <w:jc w:val="both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5. </w:t>
            </w:r>
            <w:r w:rsidR="00835EA8" w:rsidRPr="00835EA8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>УВАЖАЙТЕ ЕГО ПОПЫТКИ ГОВОРИТЬ.</w:t>
            </w:r>
          </w:p>
          <w:p w:rsidR="00835EA8" w:rsidRDefault="00835EA8" w:rsidP="002421CD">
            <w:pPr>
              <w:ind w:left="360" w:right="174" w:firstLine="360"/>
              <w:jc w:val="both"/>
            </w:pP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</w:t>
            </w:r>
            <w:proofErr w:type="spellStart"/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самоподражания</w:t>
            </w:r>
            <w:proofErr w:type="spellEnd"/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поэтому ем</w:t>
            </w:r>
            <w:r w:rsidR="002D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слышать себя.  </w:t>
            </w:r>
          </w:p>
          <w:p w:rsidR="0091763B" w:rsidRDefault="0091763B" w:rsidP="00835EA8"/>
        </w:tc>
      </w:tr>
    </w:tbl>
    <w:p w:rsidR="00A95929" w:rsidRDefault="00A95929">
      <w:bookmarkStart w:id="0" w:name="_GoBack"/>
      <w:bookmarkEnd w:id="0"/>
    </w:p>
    <w:sectPr w:rsidR="00A95929" w:rsidSect="00835EA8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D49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81CE6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E3DE7"/>
    <w:multiLevelType w:val="hybridMultilevel"/>
    <w:tmpl w:val="32901ECE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D6FCA"/>
    <w:multiLevelType w:val="hybridMultilevel"/>
    <w:tmpl w:val="E30E140A"/>
    <w:lvl w:ilvl="0" w:tplc="0419000F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53"/>
    <w:rsid w:val="002421CD"/>
    <w:rsid w:val="002D780E"/>
    <w:rsid w:val="004C766E"/>
    <w:rsid w:val="00530EBE"/>
    <w:rsid w:val="00800B9D"/>
    <w:rsid w:val="00835EA8"/>
    <w:rsid w:val="0091763B"/>
    <w:rsid w:val="00A95929"/>
    <w:rsid w:val="00B04B94"/>
    <w:rsid w:val="00CF3AEE"/>
    <w:rsid w:val="00E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973FA5"/>
  <w15:docId w15:val="{E6E48FD8-945A-413A-867F-FFB5325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F516-E3A0-4F64-B321-73E4A5E1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2018-10-25T15:18:00Z</dcterms:created>
  <dcterms:modified xsi:type="dcterms:W3CDTF">2019-08-13T04:50:00Z</dcterms:modified>
</cp:coreProperties>
</file>